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52F" w:rsidRDefault="00B25363" w:rsidP="00DE689C">
      <w:pPr>
        <w:pStyle w:val="Nzev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4.75pt">
            <v:imagedata r:id="rId5" o:title="hlavicka TBK"/>
          </v:shape>
        </w:pict>
      </w:r>
    </w:p>
    <w:p w:rsidR="00EB1133" w:rsidRDefault="00EB1133" w:rsidP="000C7AF4">
      <w:pPr>
        <w:rPr>
          <w:sz w:val="36"/>
          <w:szCs w:val="36"/>
        </w:rPr>
      </w:pPr>
    </w:p>
    <w:p w:rsidR="00B03974" w:rsidRDefault="00B03974" w:rsidP="000C7AF4">
      <w:pPr>
        <w:rPr>
          <w:sz w:val="36"/>
          <w:szCs w:val="36"/>
        </w:rPr>
      </w:pPr>
      <w:r>
        <w:rPr>
          <w:sz w:val="36"/>
          <w:szCs w:val="36"/>
        </w:rPr>
        <w:t xml:space="preserve">V Hostětíně </w:t>
      </w:r>
      <w:r w:rsidR="00B25363">
        <w:rPr>
          <w:sz w:val="36"/>
          <w:szCs w:val="36"/>
        </w:rPr>
        <w:t>představují stará řemesla dětem s handicapem</w:t>
      </w:r>
    </w:p>
    <w:p w:rsidR="00B03974" w:rsidRDefault="00083EDF" w:rsidP="00083EDF">
      <w:r>
        <w:t xml:space="preserve">Hostětín, </w:t>
      </w:r>
      <w:r w:rsidR="00B03974">
        <w:t>20</w:t>
      </w:r>
      <w:r w:rsidR="0041597F">
        <w:t xml:space="preserve">. </w:t>
      </w:r>
      <w:r w:rsidR="000E379B">
        <w:t>prosince</w:t>
      </w:r>
      <w:r w:rsidR="006C1C87">
        <w:t xml:space="preserve"> 2019</w:t>
      </w:r>
    </w:p>
    <w:p w:rsidR="00B25363" w:rsidRPr="00B25363" w:rsidRDefault="00B25363" w:rsidP="00083EDF">
      <w:pPr>
        <w:rPr>
          <w:b/>
          <w:bCs/>
        </w:rPr>
      </w:pPr>
      <w:r w:rsidRPr="00B25363">
        <w:rPr>
          <w:b/>
          <w:bCs/>
        </w:rPr>
        <w:t>Již několik let se v Hostětíně věnují práci s tělesně postiženými –</w:t>
      </w:r>
      <w:r w:rsidR="008B79B9">
        <w:rPr>
          <w:b/>
          <w:bCs/>
        </w:rPr>
        <w:t xml:space="preserve"> </w:t>
      </w:r>
      <w:r w:rsidRPr="00B25363">
        <w:rPr>
          <w:b/>
          <w:bCs/>
        </w:rPr>
        <w:t xml:space="preserve">dospělými i dětmi. Zprostředkovávají jim kontakt s přírodou a připravují programy ekologické výchovy. Letos svoji nabídku obohatili o nový pobytový program. Při něm děti poznávají stará řemesla i regionální farmáře a řemeslníky. </w:t>
      </w:r>
    </w:p>
    <w:p w:rsidR="00B25363" w:rsidRDefault="00B25363" w:rsidP="00083EDF">
      <w:r>
        <w:t xml:space="preserve">Spolek Tradice Bílých Karpat, který s místními výrobci úzce spolupracuje při udílení stejnojmenné regionální značky, oslovil začátkem roku tyto výrobce o spolupráci. </w:t>
      </w:r>
      <w:r w:rsidR="008B79B9">
        <w:t>Těžce tělesně postižené d</w:t>
      </w:r>
      <w:r>
        <w:t>ěti</w:t>
      </w:r>
      <w:r w:rsidR="008B79B9">
        <w:t xml:space="preserve"> </w:t>
      </w:r>
      <w:r>
        <w:t xml:space="preserve">pak měly možnost </w:t>
      </w:r>
      <w:r w:rsidR="008B79B9">
        <w:t xml:space="preserve">při svém odlehčovacím pobytu v Hostětíně </w:t>
      </w:r>
      <w:r>
        <w:t>navštívit některé farmy anebo se setkat s výrobci přímo v</w:t>
      </w:r>
      <w:r w:rsidR="008B79B9">
        <w:t> Centru Veronica Hostětín</w:t>
      </w:r>
      <w:r>
        <w:t>. Poznaly, jaká je práce těchto osob a dozvěděly se, jak vznikají výrobky, které si běžně kupují v obchodě – a o jejichž vzniku ani nepřemýšle</w:t>
      </w:r>
      <w:r w:rsidR="008B79B9">
        <w:t>j</w:t>
      </w:r>
      <w:r>
        <w:t>í – jako je sýr, tvaroh, med, chléb aj. Zkusily si i vyrobit předměty z přírodních materiálů, třeba svíčky ze včelího vosku, podložku z ovčí vlny</w:t>
      </w:r>
      <w:r w:rsidR="008A5C36">
        <w:t>, zdravé svačinky s využitím místních surovin, nebo i domácí kosmetiku.</w:t>
      </w:r>
    </w:p>
    <w:p w:rsidR="008A5C36" w:rsidRDefault="008A5C36" w:rsidP="00083EDF">
      <w:r>
        <w:t xml:space="preserve">Marie Křiváková ze spolku TBK přibližuje záměry, které vedly k realizaci projektu: „Už delší dobu spolupracujeme s těžce tělesně postiženými dětmi. Ty kvůli jejich postižení potřebují stálou pomoc, spoustu času tráví rehabilitacemi, každý pohyb je pro ně složitý. </w:t>
      </w:r>
      <w:r w:rsidRPr="00B25363">
        <w:t>V takovém stavu není už kapacita na rozvoj dětské tvořivosti, na pěstování jejich vztahu k přírodě, na ukazování a radování se z běžných “zázraků”, které nám příroda nabízí a které můžeme využívat</w:t>
      </w:r>
      <w:r>
        <w:t>. My už pro ně máme programy do přírody. A letos jsme se rozhodli ukázat jim něco z jejich každodenního života. Aby viděly, jak vznikají výrobky, se kterými denně přicházejí do styku.“</w:t>
      </w:r>
    </w:p>
    <w:p w:rsidR="008A5C36" w:rsidRDefault="008A5C36" w:rsidP="00083EDF">
      <w:r>
        <w:t>„Chceme být inspirací i pro další instituce</w:t>
      </w:r>
      <w:r w:rsidR="008B79B9">
        <w:t xml:space="preserve"> a osoby</w:t>
      </w:r>
      <w:bookmarkStart w:id="0" w:name="_GoBack"/>
      <w:bookmarkEnd w:id="0"/>
      <w:r>
        <w:t>, které se o handicapované děti starají a chtěli by s nimi dělat přírodní aktivity – jen třeba neví jaké a jak. Proto nás mohou kontaktovat ohledně konzultací anebo si stáhnout náš Nápadník, kde jsou některé aktivity popsány“, dodává k projektu Křiváková</w:t>
      </w:r>
      <w:r w:rsidR="008B79B9">
        <w:t xml:space="preserve">. Pracovníky můžete kontaktovat přes mail: </w:t>
      </w:r>
      <w:hyperlink r:id="rId6" w:history="1">
        <w:r w:rsidR="008B79B9" w:rsidRPr="00820776">
          <w:rPr>
            <w:rStyle w:val="Hypertextovodkaz"/>
          </w:rPr>
          <w:t>tbk@tradicebk.cz</w:t>
        </w:r>
      </w:hyperlink>
    </w:p>
    <w:p w:rsidR="008B79B9" w:rsidRDefault="008B79B9" w:rsidP="008B79B9">
      <w:pPr>
        <w:rPr>
          <w:rStyle w:val="Zdraznn"/>
          <w:rFonts w:ascii="Arial" w:hAnsi="Arial" w:cs="Arial"/>
          <w:color w:val="565656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Zdraznn"/>
          <w:rFonts w:ascii="Arial" w:hAnsi="Arial" w:cs="Arial"/>
          <w:color w:val="565656"/>
          <w:sz w:val="21"/>
          <w:szCs w:val="21"/>
          <w:bdr w:val="none" w:sz="0" w:space="0" w:color="auto" w:frame="1"/>
          <w:shd w:val="clear" w:color="auto" w:fill="FFFFFF"/>
        </w:rPr>
        <w:t>Projekt byl podpořen Ministerstvem životního prostředí a nemusí vyjadřovat stanoviska MŽP.</w:t>
      </w:r>
    </w:p>
    <w:p w:rsidR="008A5C36" w:rsidRDefault="008A5C36" w:rsidP="00083EDF"/>
    <w:p w:rsidR="000E379B" w:rsidRDefault="000E379B" w:rsidP="00083EDF"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:rsidR="000646BC" w:rsidRDefault="0085254C" w:rsidP="00083EDF">
      <w:r>
        <w:rPr>
          <w:noProof/>
          <w:lang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2390775" cy="781050"/>
            <wp:effectExtent l="0" t="0" r="9525" b="0"/>
            <wp:wrapSquare wrapText="bothSides"/>
            <wp:docPr id="12" name="obrázek 12" descr="logo MZP_CZ_or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 MZP_CZ_ore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2C1E" w:rsidRDefault="004F2C1E" w:rsidP="00083EDF">
      <w:pPr>
        <w:rPr>
          <w:rStyle w:val="Zdraznn"/>
          <w:rFonts w:ascii="Arial" w:hAnsi="Arial" w:cs="Arial"/>
          <w:color w:val="565656"/>
          <w:sz w:val="21"/>
          <w:szCs w:val="21"/>
          <w:bdr w:val="none" w:sz="0" w:space="0" w:color="auto" w:frame="1"/>
          <w:shd w:val="clear" w:color="auto" w:fill="FFFFFF"/>
        </w:rPr>
      </w:pPr>
    </w:p>
    <w:p w:rsidR="004F2C1E" w:rsidRPr="00083EDF" w:rsidRDefault="004F2C1E" w:rsidP="00083EDF"/>
    <w:sectPr w:rsidR="004F2C1E" w:rsidRPr="00083EDF" w:rsidSect="009255CC">
      <w:pgSz w:w="11906" w:h="16838"/>
      <w:pgMar w:top="851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33094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C7210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150D4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21A04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46C04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DA40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DAB1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60BB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16D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1FC03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8A109E"/>
    <w:multiLevelType w:val="multilevel"/>
    <w:tmpl w:val="FFFFFFFF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79463D45"/>
    <w:multiLevelType w:val="multilevel"/>
    <w:tmpl w:val="78A2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A33"/>
    <w:rsid w:val="00030E4C"/>
    <w:rsid w:val="000646BC"/>
    <w:rsid w:val="00083EDF"/>
    <w:rsid w:val="00096E5A"/>
    <w:rsid w:val="000C7AF4"/>
    <w:rsid w:val="000D0D04"/>
    <w:rsid w:val="000E097F"/>
    <w:rsid w:val="000E379B"/>
    <w:rsid w:val="0010693F"/>
    <w:rsid w:val="001138E9"/>
    <w:rsid w:val="00120BDA"/>
    <w:rsid w:val="00157402"/>
    <w:rsid w:val="0017362A"/>
    <w:rsid w:val="0018329D"/>
    <w:rsid w:val="00191B37"/>
    <w:rsid w:val="001957B7"/>
    <w:rsid w:val="001E04E8"/>
    <w:rsid w:val="0024352F"/>
    <w:rsid w:val="0025168E"/>
    <w:rsid w:val="002655E4"/>
    <w:rsid w:val="002B42AA"/>
    <w:rsid w:val="002B50B8"/>
    <w:rsid w:val="00327303"/>
    <w:rsid w:val="00333C4F"/>
    <w:rsid w:val="003D6CB0"/>
    <w:rsid w:val="003E5B4C"/>
    <w:rsid w:val="0041597F"/>
    <w:rsid w:val="00423B45"/>
    <w:rsid w:val="004326A8"/>
    <w:rsid w:val="004F25F9"/>
    <w:rsid w:val="004F2C1E"/>
    <w:rsid w:val="00531B61"/>
    <w:rsid w:val="0058056D"/>
    <w:rsid w:val="0060215C"/>
    <w:rsid w:val="00606080"/>
    <w:rsid w:val="006068BC"/>
    <w:rsid w:val="006A4BA3"/>
    <w:rsid w:val="006C1C87"/>
    <w:rsid w:val="007144F3"/>
    <w:rsid w:val="007733C1"/>
    <w:rsid w:val="00783283"/>
    <w:rsid w:val="007D3F2C"/>
    <w:rsid w:val="00807CB4"/>
    <w:rsid w:val="0081459E"/>
    <w:rsid w:val="00826C66"/>
    <w:rsid w:val="00851A65"/>
    <w:rsid w:val="0085254C"/>
    <w:rsid w:val="008844E7"/>
    <w:rsid w:val="0088760A"/>
    <w:rsid w:val="008901F1"/>
    <w:rsid w:val="00894B42"/>
    <w:rsid w:val="008A5C36"/>
    <w:rsid w:val="008B79B9"/>
    <w:rsid w:val="008E7795"/>
    <w:rsid w:val="009255CC"/>
    <w:rsid w:val="0093649A"/>
    <w:rsid w:val="00943AC8"/>
    <w:rsid w:val="009B79CE"/>
    <w:rsid w:val="009F33B2"/>
    <w:rsid w:val="009F4FCD"/>
    <w:rsid w:val="00A20FFC"/>
    <w:rsid w:val="00A721A5"/>
    <w:rsid w:val="00A804B9"/>
    <w:rsid w:val="00A914C6"/>
    <w:rsid w:val="00AA7A03"/>
    <w:rsid w:val="00AB24DC"/>
    <w:rsid w:val="00AB4763"/>
    <w:rsid w:val="00B03974"/>
    <w:rsid w:val="00B25363"/>
    <w:rsid w:val="00B64865"/>
    <w:rsid w:val="00C03BFE"/>
    <w:rsid w:val="00C17C6E"/>
    <w:rsid w:val="00C44960"/>
    <w:rsid w:val="00C70EDC"/>
    <w:rsid w:val="00C837C4"/>
    <w:rsid w:val="00CC439F"/>
    <w:rsid w:val="00CD1A84"/>
    <w:rsid w:val="00D21FD0"/>
    <w:rsid w:val="00D40797"/>
    <w:rsid w:val="00DB249C"/>
    <w:rsid w:val="00DC2035"/>
    <w:rsid w:val="00DE689C"/>
    <w:rsid w:val="00E621ED"/>
    <w:rsid w:val="00E8497B"/>
    <w:rsid w:val="00EB1133"/>
    <w:rsid w:val="00EE4ED9"/>
    <w:rsid w:val="00F02307"/>
    <w:rsid w:val="00F1454A"/>
    <w:rsid w:val="00F41D2E"/>
    <w:rsid w:val="00F52E72"/>
    <w:rsid w:val="00FC0560"/>
    <w:rsid w:val="00FE0EB8"/>
    <w:rsid w:val="00FF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D10B66"/>
  <w15:docId w15:val="{A498950B-7AEA-4CF7-932F-87F738A5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C70EDC"/>
    <w:pPr>
      <w:spacing w:after="160" w:line="259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7D3F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B50B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AA7A03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locked/>
    <w:rsid w:val="00AA7A03"/>
    <w:rPr>
      <w:rFonts w:ascii="Calibri Light" w:hAnsi="Calibri Light" w:cs="Times New Roman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rsid w:val="00D21FD0"/>
    <w:rPr>
      <w:rFonts w:cs="Times New Roman"/>
      <w:color w:val="0563C1"/>
      <w:u w:val="single"/>
    </w:rPr>
  </w:style>
  <w:style w:type="paragraph" w:customStyle="1" w:styleId="Default">
    <w:name w:val="Default"/>
    <w:rsid w:val="007D3F2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locked/>
    <w:rsid w:val="0017362A"/>
    <w:rPr>
      <w:rFonts w:cs="Times New Roman"/>
      <w:b/>
      <w:bCs/>
    </w:rPr>
  </w:style>
  <w:style w:type="paragraph" w:styleId="Normlnweb">
    <w:name w:val="Normal (Web)"/>
    <w:basedOn w:val="Normln"/>
    <w:uiPriority w:val="99"/>
    <w:rsid w:val="00DE689C"/>
    <w:pPr>
      <w:spacing w:before="100" w:beforeAutospacing="1" w:after="142" w:line="288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Normln1">
    <w:name w:val="Normální1"/>
    <w:uiPriority w:val="99"/>
    <w:rsid w:val="00083EDF"/>
    <w:pPr>
      <w:spacing w:line="276" w:lineRule="auto"/>
    </w:pPr>
    <w:rPr>
      <w:rFonts w:ascii="Arial" w:eastAsia="Arial" w:hAnsi="Arial" w:cs="Arial"/>
      <w:color w:val="000000"/>
    </w:rPr>
  </w:style>
  <w:style w:type="character" w:styleId="Zdraznn">
    <w:name w:val="Emphasis"/>
    <w:uiPriority w:val="20"/>
    <w:qFormat/>
    <w:locked/>
    <w:rsid w:val="00E621ED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8B7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bk@tradicebk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hanam</dc:creator>
  <cp:keywords/>
  <dc:description/>
  <cp:lastModifiedBy>hanka</cp:lastModifiedBy>
  <cp:revision>5</cp:revision>
  <cp:lastPrinted>2019-01-31T10:19:00Z</cp:lastPrinted>
  <dcterms:created xsi:type="dcterms:W3CDTF">2020-01-09T13:05:00Z</dcterms:created>
  <dcterms:modified xsi:type="dcterms:W3CDTF">2020-01-28T22:53:00Z</dcterms:modified>
</cp:coreProperties>
</file>